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19EB" w14:textId="77777777" w:rsidR="000D12B4" w:rsidRPr="00624597" w:rsidRDefault="000D12B4" w:rsidP="00B31789">
      <w:pPr>
        <w:spacing w:before="200"/>
        <w:jc w:val="center"/>
        <w:rPr>
          <w:b/>
          <w:bCs/>
        </w:rPr>
      </w:pPr>
      <w:r w:rsidRPr="00624597">
        <w:rPr>
          <w:b/>
          <w:bCs/>
        </w:rPr>
        <w:t>A Magyar Üg</w:t>
      </w:r>
      <w:r w:rsidR="0016412C" w:rsidRPr="00624597">
        <w:rPr>
          <w:b/>
          <w:bCs/>
        </w:rPr>
        <w:t>yv</w:t>
      </w:r>
      <w:r w:rsidRPr="00624597">
        <w:rPr>
          <w:b/>
          <w:bCs/>
        </w:rPr>
        <w:t>édi Kamara elnökének</w:t>
      </w:r>
    </w:p>
    <w:p w14:paraId="43FF3532" w14:textId="18A8EC08" w:rsidR="00D06888" w:rsidRDefault="00D06888" w:rsidP="00B31789">
      <w:pPr>
        <w:spacing w:before="200"/>
        <w:jc w:val="center"/>
        <w:rPr>
          <w:b/>
          <w:bCs/>
        </w:rPr>
      </w:pPr>
      <w:r>
        <w:rPr>
          <w:b/>
          <w:bCs/>
        </w:rPr>
        <w:t>1/2019. (VII.</w:t>
      </w:r>
      <w:r w:rsidR="00337BB6">
        <w:rPr>
          <w:b/>
          <w:bCs/>
        </w:rPr>
        <w:t xml:space="preserve"> </w:t>
      </w:r>
      <w:r>
        <w:rPr>
          <w:b/>
          <w:bCs/>
        </w:rPr>
        <w:t xml:space="preserve">31.) </w:t>
      </w:r>
    </w:p>
    <w:p w14:paraId="30A89D6D" w14:textId="526FA745" w:rsidR="000D12B4" w:rsidRPr="00624597" w:rsidRDefault="00337BB6" w:rsidP="00B31789">
      <w:pPr>
        <w:spacing w:before="200"/>
        <w:jc w:val="center"/>
        <w:rPr>
          <w:b/>
          <w:bCs/>
        </w:rPr>
      </w:pPr>
      <w:r>
        <w:rPr>
          <w:b/>
          <w:bCs/>
        </w:rPr>
        <w:t xml:space="preserve">MÜK elnöki </w:t>
      </w:r>
      <w:r w:rsidR="000D12B4" w:rsidRPr="00624597">
        <w:rPr>
          <w:b/>
          <w:bCs/>
        </w:rPr>
        <w:t>határozata</w:t>
      </w:r>
    </w:p>
    <w:p w14:paraId="4FAC2567" w14:textId="02CB164B" w:rsidR="000D12B4" w:rsidRDefault="000D12B4" w:rsidP="00B31789">
      <w:pPr>
        <w:spacing w:before="200"/>
        <w:jc w:val="center"/>
        <w:rPr>
          <w:b/>
          <w:bCs/>
        </w:rPr>
      </w:pPr>
      <w:r w:rsidRPr="00624597">
        <w:rPr>
          <w:b/>
          <w:bCs/>
        </w:rPr>
        <w:t xml:space="preserve">az azonosítás során használható egyes elektronikus hírközlő eszközök </w:t>
      </w:r>
      <w:proofErr w:type="spellStart"/>
      <w:r w:rsidRPr="00624597">
        <w:rPr>
          <w:b/>
          <w:bCs/>
        </w:rPr>
        <w:t>auditációjáról</w:t>
      </w:r>
      <w:proofErr w:type="spellEnd"/>
      <w:r w:rsidR="003A2B4D">
        <w:rPr>
          <w:rStyle w:val="Lbjegyzet-hivatkozs"/>
          <w:b/>
          <w:bCs/>
        </w:rPr>
        <w:footnoteReference w:id="1"/>
      </w:r>
    </w:p>
    <w:p w14:paraId="1A23D336" w14:textId="77777777" w:rsidR="000D12B4" w:rsidRDefault="0016412C" w:rsidP="00B31789">
      <w:pPr>
        <w:spacing w:before="200"/>
      </w:pPr>
      <w:r w:rsidRPr="00B31789">
        <w:rPr>
          <w:b/>
          <w:bCs/>
        </w:rPr>
        <w:t>1.</w:t>
      </w:r>
      <w:r>
        <w:t xml:space="preserve"> </w:t>
      </w:r>
      <w:r w:rsidR="000D12B4">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elektronikus hírközlő eszközöket auditálom:</w:t>
      </w:r>
    </w:p>
    <w:p w14:paraId="6B6A7C95" w14:textId="77777777" w:rsidR="000D12B4" w:rsidRDefault="0016412C" w:rsidP="00B31789">
      <w:pPr>
        <w:spacing w:before="200"/>
      </w:pPr>
      <w:r>
        <w:t>a)</w:t>
      </w:r>
      <w:r w:rsidR="000D12B4">
        <w:t xml:space="preserve"> </w:t>
      </w:r>
      <w:r>
        <w:t xml:space="preserve">a </w:t>
      </w:r>
      <w:r w:rsidR="000D12B4">
        <w:t xml:space="preserve">Skype </w:t>
      </w:r>
      <w:r>
        <w:t>szoftver</w:t>
      </w:r>
      <w:r w:rsidR="000D12B4" w:rsidRPr="000D12B4">
        <w:t xml:space="preserve"> bármely operációs rendszer</w:t>
      </w:r>
      <w:r>
        <w:t xml:space="preserve">re kiadott, </w:t>
      </w:r>
      <w:r w:rsidRPr="000D12B4">
        <w:t>8.50.0.38 vagy újabb verzió</w:t>
      </w:r>
      <w:r>
        <w:t>ja</w:t>
      </w:r>
    </w:p>
    <w:p w14:paraId="6F3A4248" w14:textId="77777777" w:rsidR="0016412C" w:rsidRDefault="0016412C" w:rsidP="00B31789">
      <w:pPr>
        <w:spacing w:before="200"/>
      </w:pPr>
      <w:r>
        <w:t>b) a Skype</w:t>
      </w:r>
      <w:r w:rsidRPr="0016412C">
        <w:t xml:space="preserve"> </w:t>
      </w:r>
      <w:proofErr w:type="spellStart"/>
      <w:r>
        <w:t>for</w:t>
      </w:r>
      <w:proofErr w:type="spellEnd"/>
      <w:r>
        <w:t xml:space="preserve"> Business szoftver</w:t>
      </w:r>
      <w:r w:rsidRPr="000D12B4">
        <w:t xml:space="preserve"> bármely operációs rendszer</w:t>
      </w:r>
      <w:r>
        <w:t xml:space="preserve">re kiadott, </w:t>
      </w:r>
      <w:r w:rsidRPr="0016412C">
        <w:t xml:space="preserve">16.0.4795.1000 </w:t>
      </w:r>
      <w:r w:rsidRPr="000D12B4">
        <w:t>vagy újabb verzió</w:t>
      </w:r>
      <w:r>
        <w:t>ja</w:t>
      </w:r>
    </w:p>
    <w:p w14:paraId="290DC290" w14:textId="77777777" w:rsidR="0016412C" w:rsidRPr="0016412C" w:rsidRDefault="0016412C" w:rsidP="00B31789">
      <w:pPr>
        <w:spacing w:before="200"/>
      </w:pPr>
      <w:r>
        <w:t xml:space="preserve">c) a Microsoft </w:t>
      </w:r>
      <w:proofErr w:type="spellStart"/>
      <w:r>
        <w:t>Teams</w:t>
      </w:r>
      <w:proofErr w:type="spellEnd"/>
      <w:r>
        <w:t xml:space="preserve"> szoftver </w:t>
      </w:r>
      <w:r w:rsidRPr="0016412C">
        <w:t>Windows</w:t>
      </w:r>
      <w:r>
        <w:t xml:space="preserve"> és </w:t>
      </w:r>
      <w:proofErr w:type="spellStart"/>
      <w:r w:rsidRPr="0016412C">
        <w:t>macOS</w:t>
      </w:r>
      <w:proofErr w:type="spellEnd"/>
      <w:r>
        <w:t xml:space="preserve"> operációs rendszerre kiadott </w:t>
      </w:r>
      <w:r w:rsidRPr="0016412C">
        <w:t>1.2.00.4664</w:t>
      </w:r>
      <w:r>
        <w:t xml:space="preserve"> vagy újabb verziója, az iOS operációs rendszerre kiadott </w:t>
      </w:r>
      <w:r w:rsidRPr="0016412C">
        <w:t>1.0.80</w:t>
      </w:r>
      <w:r>
        <w:t xml:space="preserve"> vagy újabb verziója, az Android operációs rendszerre kiadott </w:t>
      </w:r>
      <w:r w:rsidRPr="0016412C">
        <w:t>1416/1.0.0.2019071503 vagy újabb verziója,</w:t>
      </w:r>
    </w:p>
    <w:p w14:paraId="6D520CC6" w14:textId="77777777" w:rsidR="00337BB6" w:rsidRDefault="0016412C" w:rsidP="00B31789">
      <w:pPr>
        <w:spacing w:before="200"/>
      </w:pPr>
      <w:r>
        <w:t>d)</w:t>
      </w:r>
      <w:r w:rsidR="000D12B4">
        <w:t xml:space="preserve"> </w:t>
      </w:r>
      <w:r>
        <w:t xml:space="preserve">a </w:t>
      </w:r>
      <w:r w:rsidR="000D12B4">
        <w:t xml:space="preserve">bluejeans.com </w:t>
      </w:r>
      <w:r>
        <w:t>honlapon keresztül elérhető videotelefon-szolgáltatás</w:t>
      </w:r>
      <w:r w:rsidR="00337BB6">
        <w:t>,</w:t>
      </w:r>
    </w:p>
    <w:p w14:paraId="28DD92B4" w14:textId="77777777" w:rsidR="00B473EF" w:rsidRDefault="00337BB6" w:rsidP="00B31789">
      <w:pPr>
        <w:spacing w:before="200"/>
      </w:pPr>
      <w:r>
        <w:t xml:space="preserve">e) </w:t>
      </w:r>
      <w:r w:rsidR="004909D5">
        <w:t xml:space="preserve">a Google </w:t>
      </w:r>
      <w:proofErr w:type="spellStart"/>
      <w:r w:rsidR="004909D5">
        <w:t>Hangouts</w:t>
      </w:r>
      <w:proofErr w:type="spellEnd"/>
      <w:r w:rsidR="004909D5">
        <w:t xml:space="preserve"> </w:t>
      </w:r>
      <w:proofErr w:type="spellStart"/>
      <w:r w:rsidR="004909D5">
        <w:t>Meet</w:t>
      </w:r>
      <w:proofErr w:type="spellEnd"/>
      <w:r w:rsidR="004909D5">
        <w:t xml:space="preserve"> azon szolgáltatása, amely a kép- és hang egyidejű rögzítését és mentését az alkalmazáson belül biztosítja</w:t>
      </w:r>
      <w:r>
        <w:rPr>
          <w:rStyle w:val="Lbjegyzet-hivatkozs"/>
        </w:rPr>
        <w:footnoteReference w:id="2"/>
      </w:r>
      <w:r w:rsidR="00B473EF">
        <w:t>,</w:t>
      </w:r>
    </w:p>
    <w:p w14:paraId="4BEDA79C" w14:textId="77777777" w:rsidR="006F2A62" w:rsidRDefault="00B473EF" w:rsidP="00B31789">
      <w:pPr>
        <w:spacing w:before="200"/>
      </w:pPr>
      <w:r>
        <w:t xml:space="preserve">f) a </w:t>
      </w:r>
      <w:proofErr w:type="spellStart"/>
      <w:r>
        <w:t>LogMeIn</w:t>
      </w:r>
      <w:proofErr w:type="spellEnd"/>
      <w:r>
        <w:t xml:space="preserve"> </w:t>
      </w:r>
      <w:hyperlink r:id="rId6" w:history="1">
        <w:r w:rsidRPr="009A41DC">
          <w:rPr>
            <w:rStyle w:val="Hiperhivatkozs"/>
          </w:rPr>
          <w:t>https://gotomeeting.com</w:t>
        </w:r>
      </w:hyperlink>
      <w:r>
        <w:t xml:space="preserve"> weboldalon elérhető azon </w:t>
      </w:r>
      <w:proofErr w:type="spellStart"/>
      <w:r>
        <w:t>GoToMeeting</w:t>
      </w:r>
      <w:proofErr w:type="spellEnd"/>
      <w:r>
        <w:t xml:space="preserve"> szolgáltatása, amely a kép- és hang egyidejű rögzítését és mentését az alkalmazáson belül biztosítja</w:t>
      </w:r>
      <w:r>
        <w:rPr>
          <w:rStyle w:val="Lbjegyzet-hivatkozs"/>
        </w:rPr>
        <w:footnoteReference w:id="3"/>
      </w:r>
      <w:r w:rsidR="006F2A62">
        <w:t>,</w:t>
      </w:r>
    </w:p>
    <w:p w14:paraId="0FEDD247" w14:textId="5509FCBF" w:rsidR="000D12B4" w:rsidRDefault="006F2A62" w:rsidP="00B31789">
      <w:pPr>
        <w:spacing w:before="200"/>
      </w:pPr>
      <w:r>
        <w:t xml:space="preserve">g) a Cisco azon v39.0 vagy magasabb verziószámú </w:t>
      </w:r>
      <w:proofErr w:type="spellStart"/>
      <w:r>
        <w:t>Webex</w:t>
      </w:r>
      <w:proofErr w:type="spellEnd"/>
      <w:r>
        <w:t xml:space="preserve"> </w:t>
      </w:r>
      <w:r>
        <w:rPr>
          <w:lang w:val="en-GB"/>
        </w:rPr>
        <w:t xml:space="preserve">Meetings </w:t>
      </w:r>
      <w:r>
        <w:t>szolgáltatása, amely a kép- és hang egyidejű rögzítését és mentését az alkalmazáson belül biztosítja</w:t>
      </w:r>
      <w:r>
        <w:rPr>
          <w:rStyle w:val="Lbjegyzet-hivatkozs"/>
        </w:rPr>
        <w:footnoteReference w:id="4"/>
      </w:r>
      <w:r w:rsidR="0016412C">
        <w:t>.</w:t>
      </w:r>
    </w:p>
    <w:p w14:paraId="31A8979B" w14:textId="77777777" w:rsidR="00B31789" w:rsidRDefault="00B31789" w:rsidP="00B31789">
      <w:pPr>
        <w:spacing w:before="200"/>
      </w:pPr>
      <w:r w:rsidRPr="00B31789">
        <w:rPr>
          <w:b/>
          <w:bCs/>
        </w:rPr>
        <w:t>2.</w:t>
      </w:r>
      <w:r>
        <w:t xml:space="preserve"> Ez a határozat a </w:t>
      </w:r>
      <w:proofErr w:type="spellStart"/>
      <w:r>
        <w:t>Pmt</w:t>
      </w:r>
      <w:proofErr w:type="spellEnd"/>
      <w:r>
        <w:t>-szabályzat hatályba lépésének a napjától alkalmazandó.</w:t>
      </w:r>
    </w:p>
    <w:p w14:paraId="35FD6E1A" w14:textId="1CE82729" w:rsidR="006A2519" w:rsidRDefault="00B31789" w:rsidP="003A2B4D">
      <w:pPr>
        <w:spacing w:before="200"/>
      </w:pPr>
      <w:r w:rsidRPr="00B31789">
        <w:rPr>
          <w:b/>
          <w:bCs/>
        </w:rPr>
        <w:t>3.</w:t>
      </w:r>
      <w:r>
        <w:t xml:space="preserve"> Elrendelem az 1. pontban megjelölt elektronikus hírközlő eszközök </w:t>
      </w:r>
      <w:proofErr w:type="spellStart"/>
      <w:r>
        <w:t>auditáltsága</w:t>
      </w:r>
      <w:proofErr w:type="spellEnd"/>
      <w:r>
        <w:t xml:space="preserve"> tényének közzétételét a Magyar Ügyvédi Kamara honlapján.</w:t>
      </w:r>
    </w:p>
    <w:sectPr w:rsidR="006A2519" w:rsidSect="00624597">
      <w:footerReference w:type="default" r:id="rId7"/>
      <w:pgSz w:w="11906" w:h="16838"/>
      <w:pgMar w:top="1276" w:right="1134" w:bottom="1134" w:left="1134" w:header="64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F1B8" w14:textId="77777777" w:rsidR="00A84FCE" w:rsidRDefault="00A84FCE" w:rsidP="000D12B4">
      <w:r>
        <w:separator/>
      </w:r>
    </w:p>
  </w:endnote>
  <w:endnote w:type="continuationSeparator" w:id="0">
    <w:p w14:paraId="3254AEEB" w14:textId="77777777" w:rsidR="00A84FCE" w:rsidRDefault="00A84FCE" w:rsidP="000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9952" w14:textId="77777777" w:rsidR="00624597" w:rsidRPr="00624597" w:rsidRDefault="00624597" w:rsidP="00624597">
    <w:pPr>
      <w:pStyle w:val="ll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5A0B" w14:textId="77777777" w:rsidR="00A84FCE" w:rsidRDefault="00A84FCE" w:rsidP="000D12B4">
      <w:r>
        <w:separator/>
      </w:r>
    </w:p>
  </w:footnote>
  <w:footnote w:type="continuationSeparator" w:id="0">
    <w:p w14:paraId="29A07C93" w14:textId="77777777" w:rsidR="00A84FCE" w:rsidRDefault="00A84FCE" w:rsidP="000D12B4">
      <w:r>
        <w:continuationSeparator/>
      </w:r>
    </w:p>
  </w:footnote>
  <w:footnote w:id="1">
    <w:p w14:paraId="4422DE8A" w14:textId="3BB54F8E" w:rsidR="003A2B4D" w:rsidRDefault="003A2B4D">
      <w:pPr>
        <w:pStyle w:val="Lbjegyzetszveg"/>
      </w:pPr>
      <w:r>
        <w:rPr>
          <w:rStyle w:val="Lbjegyzet-hivatkozs"/>
        </w:rPr>
        <w:footnoteRef/>
      </w:r>
      <w:r>
        <w:t xml:space="preserve"> </w:t>
      </w:r>
      <w:r w:rsidRPr="003A2B4D">
        <w:t>A 2020. március 23. napjáig közzétett módosításokkal egységes szerkezetben.</w:t>
      </w:r>
    </w:p>
  </w:footnote>
  <w:footnote w:id="2">
    <w:p w14:paraId="3CA06E41" w14:textId="1E8740AF" w:rsidR="00337BB6" w:rsidRDefault="00337BB6">
      <w:pPr>
        <w:pStyle w:val="Lbjegyzetszveg"/>
      </w:pPr>
      <w:r>
        <w:rPr>
          <w:rStyle w:val="Lbjegyzet-hivatkozs"/>
        </w:rPr>
        <w:footnoteRef/>
      </w:r>
      <w:r>
        <w:t xml:space="preserve"> Megállapította a </w:t>
      </w:r>
      <w:r w:rsidR="004909D5">
        <w:t>3</w:t>
      </w:r>
      <w:r>
        <w:t>/2020. (</w:t>
      </w:r>
      <w:r w:rsidR="004909D5">
        <w:t>IV</w:t>
      </w:r>
      <w:r>
        <w:t xml:space="preserve">. 3.) MÜK elnöki határozat 1. pontja, hatályos 2020. </w:t>
      </w:r>
      <w:r w:rsidR="004909D5">
        <w:t>április 3</w:t>
      </w:r>
      <w:r>
        <w:t>-t</w:t>
      </w:r>
      <w:r w:rsidR="004909D5">
        <w:t>ó</w:t>
      </w:r>
      <w:r>
        <w:t>l.</w:t>
      </w:r>
    </w:p>
  </w:footnote>
  <w:footnote w:id="3">
    <w:p w14:paraId="19C2D1F2" w14:textId="673B76FE" w:rsidR="00B473EF" w:rsidRDefault="00B473EF" w:rsidP="00B473EF">
      <w:pPr>
        <w:pStyle w:val="Lbjegyzetszveg"/>
      </w:pPr>
      <w:r>
        <w:rPr>
          <w:rStyle w:val="Lbjegyzet-hivatkozs"/>
        </w:rPr>
        <w:footnoteRef/>
      </w:r>
      <w:r>
        <w:t xml:space="preserve"> Megállapította a 4/2020. (IV. </w:t>
      </w:r>
      <w:r w:rsidR="00D55D48">
        <w:t>7</w:t>
      </w:r>
      <w:r>
        <w:t>.) MÜK elnöki határozat 1. pontja, hatályos 2020. április 8-tól.</w:t>
      </w:r>
    </w:p>
  </w:footnote>
  <w:footnote w:id="4">
    <w:p w14:paraId="7B3206B9" w14:textId="517E7251" w:rsidR="006F2A62" w:rsidRDefault="006F2A62" w:rsidP="006F2A62">
      <w:pPr>
        <w:pStyle w:val="Lbjegyzetszveg"/>
      </w:pPr>
      <w:r>
        <w:rPr>
          <w:rStyle w:val="Lbjegyzet-hivatkozs"/>
        </w:rPr>
        <w:footnoteRef/>
      </w:r>
      <w:r>
        <w:t xml:space="preserve"> Megállapította a 4/2020. (IV. </w:t>
      </w:r>
      <w:r>
        <w:t>16</w:t>
      </w:r>
      <w:r>
        <w:t xml:space="preserve">.) MÜK elnöki határozat 1. pontja, hatályos 2020. április </w:t>
      </w:r>
      <w:r>
        <w:t>17</w:t>
      </w:r>
      <w:r>
        <w:t>-t</w:t>
      </w:r>
      <w:r>
        <w:t>ő</w:t>
      </w:r>
      <w:r>
        <w: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4"/>
    <w:rsid w:val="00081B2D"/>
    <w:rsid w:val="000837C3"/>
    <w:rsid w:val="000A2FF5"/>
    <w:rsid w:val="000A3810"/>
    <w:rsid w:val="000D12B4"/>
    <w:rsid w:val="0016412C"/>
    <w:rsid w:val="00187D7E"/>
    <w:rsid w:val="001F789D"/>
    <w:rsid w:val="002055FA"/>
    <w:rsid w:val="002742BB"/>
    <w:rsid w:val="00337BB6"/>
    <w:rsid w:val="0035584C"/>
    <w:rsid w:val="00360EFD"/>
    <w:rsid w:val="003A2B4D"/>
    <w:rsid w:val="004909D5"/>
    <w:rsid w:val="005A6B94"/>
    <w:rsid w:val="005E02F2"/>
    <w:rsid w:val="00614929"/>
    <w:rsid w:val="00624597"/>
    <w:rsid w:val="006A2519"/>
    <w:rsid w:val="006C7529"/>
    <w:rsid w:val="006F2A62"/>
    <w:rsid w:val="007B101C"/>
    <w:rsid w:val="008524BB"/>
    <w:rsid w:val="00943F9C"/>
    <w:rsid w:val="009B135D"/>
    <w:rsid w:val="00A84FCE"/>
    <w:rsid w:val="00B31789"/>
    <w:rsid w:val="00B473EF"/>
    <w:rsid w:val="00C17C6E"/>
    <w:rsid w:val="00C36474"/>
    <w:rsid w:val="00C8395E"/>
    <w:rsid w:val="00CF05BE"/>
    <w:rsid w:val="00D06888"/>
    <w:rsid w:val="00D43682"/>
    <w:rsid w:val="00D55D48"/>
    <w:rsid w:val="00DD253F"/>
    <w:rsid w:val="00E12F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A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3682"/>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D12B4"/>
    <w:pPr>
      <w:ind w:left="10" w:right="6" w:hanging="10"/>
    </w:pPr>
    <w:rPr>
      <w:rFonts w:eastAsia="Times New Roman" w:cs="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0D12B4"/>
    <w:rPr>
      <w:rFonts w:ascii="Times New Roman" w:eastAsia="Times New Roman" w:hAnsi="Times New Roman" w:cs="Times New Roman"/>
      <w:color w:val="000000"/>
      <w:sz w:val="20"/>
      <w:szCs w:val="20"/>
      <w:lang w:eastAsia="hu-HU"/>
    </w:rPr>
  </w:style>
  <w:style w:type="paragraph" w:styleId="Cm">
    <w:name w:val="Title"/>
    <w:basedOn w:val="Norml"/>
    <w:next w:val="Norml"/>
    <w:link w:val="CmChar"/>
    <w:uiPriority w:val="10"/>
    <w:qFormat/>
    <w:rsid w:val="000D12B4"/>
    <w:pPr>
      <w:spacing w:before="200" w:after="200" w:line="276" w:lineRule="auto"/>
      <w:jc w:val="center"/>
      <w:outlineLvl w:val="0"/>
    </w:pPr>
    <w:rPr>
      <w:rFonts w:eastAsia="Calibri" w:cs="Times New Roman"/>
      <w:b/>
      <w:szCs w:val="24"/>
    </w:rPr>
  </w:style>
  <w:style w:type="character" w:customStyle="1" w:styleId="CmChar">
    <w:name w:val="Cím Char"/>
    <w:basedOn w:val="Bekezdsalapbettpusa"/>
    <w:link w:val="Cm"/>
    <w:uiPriority w:val="10"/>
    <w:rsid w:val="000D12B4"/>
    <w:rPr>
      <w:rFonts w:ascii="Times New Roman" w:eastAsia="Calibri" w:hAnsi="Times New Roman" w:cs="Times New Roman"/>
      <w:b/>
      <w:sz w:val="24"/>
      <w:szCs w:val="24"/>
    </w:rPr>
  </w:style>
  <w:style w:type="character" w:styleId="Lbjegyzet-hivatkozs">
    <w:name w:val="footnote reference"/>
    <w:basedOn w:val="Bekezdsalapbettpusa"/>
    <w:uiPriority w:val="99"/>
    <w:semiHidden/>
    <w:unhideWhenUsed/>
    <w:rsid w:val="000D12B4"/>
    <w:rPr>
      <w:vertAlign w:val="superscript"/>
    </w:rPr>
  </w:style>
  <w:style w:type="character" w:styleId="Hiperhivatkozs">
    <w:name w:val="Hyperlink"/>
    <w:basedOn w:val="Bekezdsalapbettpusa"/>
    <w:uiPriority w:val="99"/>
    <w:semiHidden/>
    <w:unhideWhenUsed/>
    <w:rsid w:val="0016412C"/>
    <w:rPr>
      <w:color w:val="0000FF"/>
      <w:u w:val="single"/>
    </w:rPr>
  </w:style>
  <w:style w:type="character" w:customStyle="1" w:styleId="noprint">
    <w:name w:val="noprint"/>
    <w:basedOn w:val="Bekezdsalapbettpusa"/>
    <w:rsid w:val="0016412C"/>
  </w:style>
  <w:style w:type="character" w:customStyle="1" w:styleId="NytChar">
    <w:name w:val="Nyító Char"/>
    <w:basedOn w:val="Bekezdsalapbettpusa"/>
    <w:link w:val="Nyt"/>
    <w:locked/>
    <w:rsid w:val="00943F9C"/>
    <w:rPr>
      <w:rFonts w:ascii="Times New Roman" w:eastAsia="Calibri" w:hAnsi="Times New Roman" w:cs="Times New Roman"/>
      <w:sz w:val="24"/>
      <w:szCs w:val="24"/>
    </w:rPr>
  </w:style>
  <w:style w:type="paragraph" w:customStyle="1" w:styleId="Nyt">
    <w:name w:val="Nyító"/>
    <w:basedOn w:val="Norml"/>
    <w:link w:val="NytChar"/>
    <w:qFormat/>
    <w:rsid w:val="00943F9C"/>
    <w:pPr>
      <w:spacing w:before="200" w:line="276" w:lineRule="auto"/>
    </w:pPr>
    <w:rPr>
      <w:rFonts w:eastAsia="Calibri" w:cs="Times New Roman"/>
      <w:szCs w:val="24"/>
    </w:rPr>
  </w:style>
  <w:style w:type="paragraph" w:styleId="lfej">
    <w:name w:val="header"/>
    <w:basedOn w:val="Norml"/>
    <w:link w:val="lfejChar"/>
    <w:uiPriority w:val="99"/>
    <w:unhideWhenUsed/>
    <w:rsid w:val="00624597"/>
    <w:pPr>
      <w:tabs>
        <w:tab w:val="center" w:pos="4536"/>
        <w:tab w:val="right" w:pos="9072"/>
      </w:tabs>
    </w:pPr>
  </w:style>
  <w:style w:type="character" w:customStyle="1" w:styleId="lfejChar">
    <w:name w:val="Élőfej Char"/>
    <w:basedOn w:val="Bekezdsalapbettpusa"/>
    <w:link w:val="lfej"/>
    <w:uiPriority w:val="99"/>
    <w:rsid w:val="00624597"/>
    <w:rPr>
      <w:rFonts w:ascii="Times New Roman" w:hAnsi="Times New Roman" w:cstheme="minorHAnsi"/>
      <w:sz w:val="24"/>
    </w:rPr>
  </w:style>
  <w:style w:type="paragraph" w:styleId="llb">
    <w:name w:val="footer"/>
    <w:basedOn w:val="Norml"/>
    <w:link w:val="llbChar"/>
    <w:uiPriority w:val="99"/>
    <w:unhideWhenUsed/>
    <w:rsid w:val="00624597"/>
    <w:pPr>
      <w:tabs>
        <w:tab w:val="center" w:pos="4536"/>
        <w:tab w:val="right" w:pos="9072"/>
      </w:tabs>
    </w:pPr>
  </w:style>
  <w:style w:type="character" w:customStyle="1" w:styleId="llbChar">
    <w:name w:val="Élőláb Char"/>
    <w:basedOn w:val="Bekezdsalapbettpusa"/>
    <w:link w:val="llb"/>
    <w:uiPriority w:val="99"/>
    <w:rsid w:val="00624597"/>
    <w:rPr>
      <w:rFonts w:ascii="Times New Roman" w:hAnsi="Times New Roman" w:cstheme="minorHAnsi"/>
      <w:sz w:val="24"/>
    </w:rPr>
  </w:style>
  <w:style w:type="character" w:styleId="Mrltotthiperhivatkozs">
    <w:name w:val="FollowedHyperlink"/>
    <w:basedOn w:val="Bekezdsalapbettpusa"/>
    <w:uiPriority w:val="99"/>
    <w:semiHidden/>
    <w:unhideWhenUsed/>
    <w:rsid w:val="00B47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9095">
      <w:bodyDiv w:val="1"/>
      <w:marLeft w:val="0"/>
      <w:marRight w:val="0"/>
      <w:marTop w:val="0"/>
      <w:marBottom w:val="0"/>
      <w:divBdr>
        <w:top w:val="none" w:sz="0" w:space="0" w:color="auto"/>
        <w:left w:val="none" w:sz="0" w:space="0" w:color="auto"/>
        <w:bottom w:val="none" w:sz="0" w:space="0" w:color="auto"/>
        <w:right w:val="none" w:sz="0" w:space="0" w:color="auto"/>
      </w:divBdr>
    </w:div>
    <w:div w:id="1293556029">
      <w:bodyDiv w:val="1"/>
      <w:marLeft w:val="0"/>
      <w:marRight w:val="0"/>
      <w:marTop w:val="0"/>
      <w:marBottom w:val="0"/>
      <w:divBdr>
        <w:top w:val="none" w:sz="0" w:space="0" w:color="auto"/>
        <w:left w:val="none" w:sz="0" w:space="0" w:color="auto"/>
        <w:bottom w:val="none" w:sz="0" w:space="0" w:color="auto"/>
        <w:right w:val="none" w:sz="0" w:space="0" w:color="auto"/>
      </w:divBdr>
      <w:divsChild>
        <w:div w:id="680932163">
          <w:marLeft w:val="0"/>
          <w:marRight w:val="0"/>
          <w:marTop w:val="0"/>
          <w:marBottom w:val="0"/>
          <w:divBdr>
            <w:top w:val="none" w:sz="0" w:space="0" w:color="auto"/>
            <w:left w:val="none" w:sz="0" w:space="0" w:color="auto"/>
            <w:bottom w:val="none" w:sz="0" w:space="0" w:color="auto"/>
            <w:right w:val="none" w:sz="0" w:space="0" w:color="auto"/>
          </w:divBdr>
        </w:div>
      </w:divsChild>
    </w:div>
    <w:div w:id="16867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omeet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1639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2020-03-23T09:29:00Z</dcterms:created>
  <dcterms:modified xsi:type="dcterms:W3CDTF">2020-04-16T15:36:00Z</dcterms:modified>
</cp:coreProperties>
</file>